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6C7A0B" w:rsidRDefault="00A01122">
      <w:r>
        <w:object w:dxaOrig="8303" w:dyaOrig="138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42" o:spid="_x0000_i1025" type="#_x0000_t75" style="width:415.5pt;height:693pt" o:ole="">
            <v:imagedata r:id="rId5" o:title=""/>
          </v:shape>
          <o:OLEObject Type="Embed" ProgID="Word.Document.8" ShapeID="图片 42" DrawAspect="Content" ObjectID="_1784799055" r:id="rId6"/>
        </w:object>
      </w:r>
      <w:r>
        <w:rPr>
          <w:noProof/>
        </w:rPr>
        <w:drawing>
          <wp:inline distT="0" distB="0" distL="0" distR="0">
            <wp:extent cx="5272405" cy="33197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rFonts w:hint="eastAsia"/>
        </w:rPr>
        <w:t>一年多，全链路，方案实现以及开源。</w:t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3847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rFonts w:hint="eastAsia"/>
        </w:rPr>
        <w:t>20</w:t>
      </w:r>
      <w:r>
        <w:t>B</w:t>
      </w:r>
      <w:r>
        <w:rPr>
          <w:rFonts w:hint="eastAsia"/>
        </w:rPr>
        <w:t>的模型适用于中小企业及科研机构。</w:t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1498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81325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9085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81325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rFonts w:hint="eastAsia"/>
        </w:rPr>
        <w:t>基于规则的数据构造，相当于伪格式化或者叫半格式化。</w:t>
      </w:r>
    </w:p>
    <w:p w:rsidR="006C7A0B" w:rsidRDefault="006C7A0B"/>
    <w:p w:rsidR="006C7A0B" w:rsidRDefault="00A01122">
      <w:r>
        <w:t>Label llm</w:t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62275"/>
            <wp:effectExtent l="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71800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5783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76880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9085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81325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rFonts w:hint="eastAsia"/>
        </w:rPr>
        <w:t>让</w:t>
      </w:r>
      <w:r>
        <w:rPr>
          <w:rFonts w:hint="eastAsia"/>
        </w:rPr>
        <w:t>R</w:t>
      </w:r>
      <w:r>
        <w:t>AG</w:t>
      </w:r>
      <w:r>
        <w:rPr>
          <w:rFonts w:hint="eastAsia"/>
        </w:rPr>
        <w:t>跨文档的找逻辑，还是有问题，原生的应该还是方向。超长上下文的功能是未来能够替代</w:t>
      </w:r>
      <w:r>
        <w:rPr>
          <w:rFonts w:hint="eastAsia"/>
        </w:rPr>
        <w:t>R</w:t>
      </w:r>
      <w:r>
        <w:t>AG</w:t>
      </w:r>
      <w:r>
        <w:rPr>
          <w:rFonts w:hint="eastAsia"/>
        </w:rPr>
        <w:t>的方向。不是所有场景，在更加通用的场景应该能替代</w:t>
      </w:r>
      <w:r>
        <w:rPr>
          <w:rFonts w:hint="eastAsia"/>
        </w:rPr>
        <w:t>R</w:t>
      </w:r>
      <w:r>
        <w:t>AG.</w:t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2895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t>Mindserch</w:t>
      </w:r>
    </w:p>
    <w:p w:rsidR="006C7A0B" w:rsidRDefault="00A01122">
      <w:r>
        <w:rPr>
          <w:rFonts w:hint="eastAsia"/>
        </w:rPr>
        <w:t>单次一百加的网页浏览</w:t>
      </w:r>
    </w:p>
    <w:p w:rsidR="006C7A0B" w:rsidRDefault="00A01122">
      <w:r>
        <w:rPr>
          <w:noProof/>
        </w:rPr>
        <w:drawing>
          <wp:inline distT="0" distB="0" distL="0" distR="0">
            <wp:extent cx="5272405" cy="301498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rFonts w:hint="eastAsia"/>
        </w:rPr>
        <w:t>20</w:t>
      </w:r>
      <w:r>
        <w:t>B</w:t>
      </w:r>
      <w:r>
        <w:rPr>
          <w:rFonts w:hint="eastAsia"/>
        </w:rPr>
        <w:t>模型才真正出现涌现的相信。</w:t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9085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t>MinerU</w:t>
      </w:r>
      <w:r>
        <w:rPr>
          <w:rFonts w:hint="eastAsia"/>
        </w:rPr>
        <w:t>快速解析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等文档。</w:t>
      </w:r>
    </w:p>
    <w:p w:rsidR="006C7A0B" w:rsidRDefault="00A01122">
      <w:r>
        <w:rPr>
          <w:noProof/>
        </w:rPr>
        <w:drawing>
          <wp:inline distT="0" distB="0" distL="0" distR="0">
            <wp:extent cx="5272405" cy="303403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81325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3238500" cy="4810125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19425"/>
            <wp:effectExtent l="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rFonts w:hint="eastAsia"/>
        </w:rPr>
        <w:t>市面上视频标注软件非常少，能够做的比较好的不多。</w:t>
      </w:r>
    </w:p>
    <w:p w:rsidR="006C7A0B" w:rsidRDefault="00A01122">
      <w:r>
        <w:rPr>
          <w:noProof/>
        </w:rPr>
        <w:drawing>
          <wp:inline distT="0" distB="0" distL="0" distR="0">
            <wp:extent cx="5272405" cy="3028950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43555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43555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4800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rFonts w:hint="eastAsia"/>
        </w:rPr>
        <w:t>、</w:t>
      </w:r>
      <w:r>
        <w:rPr>
          <w:noProof/>
        </w:rPr>
        <w:drawing>
          <wp:inline distT="0" distB="0" distL="0" distR="0">
            <wp:extent cx="5272405" cy="301498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43555"/>
            <wp:effectExtent l="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245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48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noProof/>
        </w:rPr>
        <w:drawing>
          <wp:inline distT="0" distB="0" distL="0" distR="0">
            <wp:extent cx="5272405" cy="3038475"/>
            <wp:effectExtent l="0" t="0" r="0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28950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71800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19425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2986405"/>
            <wp:effectExtent l="0" t="0" r="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2948305"/>
            <wp:effectExtent l="0" t="0" r="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00375"/>
            <wp:effectExtent l="0" t="0" r="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09900"/>
            <wp:effectExtent l="0" t="0" r="0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28950"/>
            <wp:effectExtent l="0" t="0" r="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rFonts w:hint="eastAsia"/>
        </w:rPr>
        <w:t>模拟人脑的思维路径可视化了。</w:t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19425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rFonts w:hint="eastAsia"/>
        </w:rPr>
        <w:t>支持</w:t>
      </w:r>
      <w:r>
        <w:rPr>
          <w:rFonts w:hint="eastAsia"/>
        </w:rPr>
        <w:t>R</w:t>
      </w:r>
      <w:r>
        <w:t>AG</w:t>
      </w:r>
      <w:r>
        <w:rPr>
          <w:rFonts w:hint="eastAsia"/>
        </w:rPr>
        <w:t>和知识图谱的，开源免费商用。</w:t>
      </w:r>
    </w:p>
    <w:p w:rsidR="006C7A0B" w:rsidRDefault="00A01122">
      <w:r>
        <w:rPr>
          <w:noProof/>
        </w:rPr>
        <w:drawing>
          <wp:inline distT="0" distB="0" distL="0" distR="0">
            <wp:extent cx="5272405" cy="3005455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38475"/>
            <wp:effectExtent l="0" t="0" r="0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drawing>
          <wp:inline distT="0" distB="0" distL="0" distR="0">
            <wp:extent cx="5272405" cy="3043555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A0B" w:rsidRDefault="006C7A0B"/>
    <w:p w:rsidR="006C7A0B" w:rsidRDefault="00A01122">
      <w:r>
        <w:rPr>
          <w:noProof/>
        </w:rPr>
        <w:lastRenderedPageBreak/>
        <w:drawing>
          <wp:inline distT="0" distB="0" distL="0" distR="0">
            <wp:extent cx="5272405" cy="3009900"/>
            <wp:effectExtent l="0" t="0" r="0" b="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7A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A0B"/>
    <w:rsid w:val="006C7A0B"/>
    <w:rsid w:val="00A0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1E11B0CE-FD11-48AE-91C2-2D253588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等线" w:eastAsia="等线" w:hAnsi="等线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oleObject" Target="embeddings/Microsoft_Word_97_-_2003___.doc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60</Words>
  <Characters>347</Characters>
  <Application>Microsoft Office Word</Application>
  <DocSecurity>0</DocSecurity>
  <Lines>2</Lines>
  <Paragraphs>1</Paragraphs>
  <ScaleCrop>false</ScaleCrop>
  <Company>微软中国</Company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_x0001__x0001_</dc:title>
  <dc:creator>微软用户</dc:creator>
  <cp:lastModifiedBy>微软用户</cp:lastModifiedBy>
  <cp:revision>2</cp:revision>
  <dcterms:created xsi:type="dcterms:W3CDTF">2024-08-10T04:44:00Z</dcterms:created>
  <dcterms:modified xsi:type="dcterms:W3CDTF">2024-08-10T04:44:00Z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2052-9.1.0.4793</vt:lpwstr>
  </property>
</Properties>
</file>